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38" w:rsidRPr="00D37638" w:rsidRDefault="00D37638" w:rsidP="00D37638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D37638" w:rsidRPr="00D37638" w:rsidRDefault="00883106" w:rsidP="00D37638">
      <w:pPr>
        <w:suppressAutoHyphens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Объявление</w:t>
      </w:r>
    </w:p>
    <w:p w:rsidR="00D37638" w:rsidRPr="00D37638" w:rsidRDefault="00D37638" w:rsidP="00D37638">
      <w:pPr>
        <w:suppressAutoHyphens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о начале процедуры формирования нового состава</w:t>
      </w:r>
    </w:p>
    <w:p w:rsidR="00D37638" w:rsidRPr="00D37638" w:rsidRDefault="00D37638" w:rsidP="00D37638">
      <w:pPr>
        <w:suppressAutoHyphens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Общественного совета города Югорска</w:t>
      </w:r>
    </w:p>
    <w:p w:rsidR="00D37638" w:rsidRPr="00D37638" w:rsidRDefault="00D37638" w:rsidP="00D37638">
      <w:pPr>
        <w:suppressAutoHyphens/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пунктом 5.17 положения об Общественном совете города Югорска, утвержденного </w:t>
      </w:r>
      <w:r w:rsidRPr="00D37638">
        <w:rPr>
          <w:rFonts w:ascii="PT Astra Serif" w:eastAsia="Times New Roman" w:hAnsi="PT Astra Serif" w:cs="Arial"/>
          <w:bCs/>
          <w:color w:val="000000"/>
          <w:sz w:val="28"/>
          <w:szCs w:val="28"/>
          <w:shd w:val="clear" w:color="auto" w:fill="FFFFFF"/>
          <w:lang w:eastAsia="ar-SA"/>
        </w:rPr>
        <w:t>постановлением главы города Югорска от 05.05.2021 № 20-пг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 «Об утверждении положения об Общественном совете города Югорска» (далее – Положение) администрация города Югорска объявляет о начале </w:t>
      </w:r>
      <w:proofErr w:type="gramStart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процедуры формирования нового состава Общественного совета города</w:t>
      </w:r>
      <w:proofErr w:type="gramEnd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 Югорска (далее – Совет) </w:t>
      </w:r>
      <w:r w:rsidRPr="00883106">
        <w:rPr>
          <w:rFonts w:ascii="PT Astra Serif" w:eastAsia="Times New Roman" w:hAnsi="PT Astra Serif" w:cs="Arial"/>
          <w:b/>
          <w:color w:val="000000"/>
          <w:sz w:val="28"/>
          <w:szCs w:val="28"/>
          <w:shd w:val="clear" w:color="auto" w:fill="FFFFFF"/>
          <w:lang w:eastAsia="ar-SA"/>
        </w:rPr>
        <w:t>15 мая 2026 года.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:rsidR="00D37638" w:rsidRPr="00D37638" w:rsidRDefault="00D37638" w:rsidP="00D3763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Новый состав Совета формируется на 2 года, в него войдут не менее 20 человек.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 xml:space="preserve"> 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Согласно Положению Совет формируется в следующем порядке:</w:t>
      </w:r>
    </w:p>
    <w:p w:rsidR="00D37638" w:rsidRDefault="00D37638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1/2 состава - органом местного самоуправления из числа жителей города Югорска, имеющих заслуги, опыт и знания в отрасли, в сфере деятельности которой создается Общественный совет, представителей общественных объединений и иных негосударственных некоммерческих организаций, осуществляющих свою деятельность в сфере полномочий органа местного самоуправления, включая представителей муниципального образования в Общественной палате Ханты-Мансийского автономного округа – Югры.</w:t>
      </w:r>
      <w:proofErr w:type="gramEnd"/>
    </w:p>
    <w:p w:rsidR="003601CD" w:rsidRDefault="003601CD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1/2 состава – из числа жителей города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путем самовыдвижения.</w:t>
      </w:r>
    </w:p>
    <w:p w:rsidR="003601CD" w:rsidRPr="00D37638" w:rsidRDefault="003601CD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37638" w:rsidRPr="00D37638" w:rsidRDefault="00D37638" w:rsidP="00D3763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Кандидаты в состав Общественного совета должны соответствовать следующим требованиям:</w:t>
      </w:r>
    </w:p>
    <w:p w:rsidR="00D37638" w:rsidRPr="00D37638" w:rsidRDefault="00D37638" w:rsidP="00D3763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наличие гражданства Российской Федерации, места жительства в городе </w:t>
      </w:r>
      <w:proofErr w:type="spellStart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Югорске</w:t>
      </w:r>
      <w:proofErr w:type="spellEnd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D37638" w:rsidRPr="00D37638" w:rsidRDefault="00D37638" w:rsidP="00D3763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достижение возраста 18 лет;</w:t>
      </w:r>
    </w:p>
    <w:p w:rsidR="00D37638" w:rsidRPr="00D37638" w:rsidRDefault="00D37638" w:rsidP="00D3763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отсутствие неснятой или непогашенной судимости;</w:t>
      </w:r>
    </w:p>
    <w:p w:rsidR="00D37638" w:rsidRPr="00D37638" w:rsidRDefault="00D37638" w:rsidP="00D3763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отсутствие признания на основании решения суда </w:t>
      </w:r>
      <w:proofErr w:type="gramStart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недееспособными</w:t>
      </w:r>
      <w:proofErr w:type="gramEnd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или ограниченно дееспособными;</w:t>
      </w:r>
    </w:p>
    <w:p w:rsidR="00D37638" w:rsidRPr="00D37638" w:rsidRDefault="00D37638" w:rsidP="00D3763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отсутствие конфликта интересов, связанного с осуществлением полномочий члена Общественного совета.</w:t>
      </w:r>
    </w:p>
    <w:p w:rsidR="00D37638" w:rsidRPr="00D37638" w:rsidRDefault="00D37638" w:rsidP="00D3763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Общественные объединения и иные негосударственные некоммерческие организации, обладающие правом выдвижения кандидатов в члены Общественного совета должны соответствовать следующим требованиям:</w:t>
      </w:r>
    </w:p>
    <w:p w:rsidR="00D37638" w:rsidRPr="00D37638" w:rsidRDefault="00D37638" w:rsidP="00D3763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осуществление деятельности в городе </w:t>
      </w:r>
      <w:proofErr w:type="spellStart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Югорске</w:t>
      </w:r>
      <w:proofErr w:type="spellEnd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не менее 3 лет с момента ее государственной регистрации на дату размещения информации о начале процедуры формирования нового состава Общественного совета;</w:t>
      </w:r>
    </w:p>
    <w:p w:rsidR="00D37638" w:rsidRPr="00D37638" w:rsidRDefault="00D37638" w:rsidP="00D3763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spellStart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>ненахождение</w:t>
      </w:r>
      <w:proofErr w:type="spellEnd"/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процессе ликвидации;</w:t>
      </w:r>
    </w:p>
    <w:p w:rsidR="00D37638" w:rsidRPr="00D37638" w:rsidRDefault="00D37638" w:rsidP="00D3763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не иметь в соответствии с Федеральным </w:t>
      </w:r>
      <w:hyperlink r:id="rId6" w:history="1">
        <w:r w:rsidRPr="00D37638">
          <w:rPr>
            <w:rFonts w:ascii="PT Astra Serif" w:eastAsia="Times New Roman" w:hAnsi="PT Astra Serif" w:cs="Times New Roman"/>
            <w:sz w:val="28"/>
            <w:szCs w:val="28"/>
            <w:lang w:eastAsia="ar-SA"/>
          </w:rPr>
          <w:t>законом</w:t>
        </w:r>
      </w:hyperlink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25.07.2002 № 114-ФЗ «О противодействии экстремистской деятельности», вынесенного предупреждения в письменной форме о недопустимости осуществления экстремистской деятельности, - в течение 1 года со дня вынесения предупреждения, если оно не было признано судом незаконным;</w:t>
      </w:r>
    </w:p>
    <w:p w:rsidR="00D37638" w:rsidRPr="00D37638" w:rsidRDefault="00D37638" w:rsidP="00D3763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не приостановлена деятельность в соответствии с Федеральным </w:t>
      </w:r>
      <w:hyperlink r:id="rId7" w:history="1">
        <w:r w:rsidRPr="00D37638">
          <w:rPr>
            <w:rFonts w:ascii="PT Astra Serif" w:eastAsia="Times New Roman" w:hAnsi="PT Astra Serif" w:cs="Times New Roman"/>
            <w:sz w:val="28"/>
            <w:szCs w:val="28"/>
            <w:lang w:eastAsia="ar-SA"/>
          </w:rPr>
          <w:t>законом</w:t>
        </w:r>
      </w:hyperlink>
      <w:r w:rsidRPr="00D3763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114-ФЗ «О противодействии экстремистской деятельности», если решение о приостановлении не было признано судом незаконным.</w:t>
      </w:r>
    </w:p>
    <w:p w:rsidR="00D37638" w:rsidRPr="00D37638" w:rsidRDefault="00D37638" w:rsidP="00D3763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  <w:t>Кандидаты в новый состав Совета предоставляют:</w:t>
      </w:r>
    </w:p>
    <w:p w:rsidR="00D37638" w:rsidRPr="00D37638" w:rsidRDefault="00D37638" w:rsidP="00D376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Заявление для включения в Общественный совет (для</w:t>
      </w:r>
      <w:r w:rsidR="00360719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 физических лиц) (приложение 1).</w:t>
      </w:r>
    </w:p>
    <w:p w:rsidR="00D37638" w:rsidRPr="00D37638" w:rsidRDefault="00D37638" w:rsidP="00D376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Уведомление о выдвижении кандидатуры в Общественный совет города Ю</w:t>
      </w:r>
      <w:r w:rsidR="00360719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горска (для НКО) (приложение 2).</w:t>
      </w:r>
    </w:p>
    <w:p w:rsidR="00D37638" w:rsidRPr="00D37638" w:rsidRDefault="00D37638" w:rsidP="00D376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Биогра</w:t>
      </w:r>
      <w:r w:rsidR="00360719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фическая справка (приложение 3).</w:t>
      </w:r>
      <w:bookmarkStart w:id="0" w:name="_GoBack"/>
      <w:bookmarkEnd w:id="0"/>
    </w:p>
    <w:p w:rsidR="00D37638" w:rsidRPr="00D37638" w:rsidRDefault="00D37638" w:rsidP="00D376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Согласие на обработку персональных данных (приложение 4).</w:t>
      </w:r>
    </w:p>
    <w:p w:rsidR="00D37638" w:rsidRPr="00D37638" w:rsidRDefault="00D37638" w:rsidP="00D37638">
      <w:pPr>
        <w:suppressAutoHyphens/>
        <w:spacing w:after="0" w:line="240" w:lineRule="auto"/>
        <w:ind w:left="36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 xml:space="preserve">Прием заявлений ведется с 15 мая 2026 по 29 мая 2026 года по адресу: город </w:t>
      </w:r>
      <w:proofErr w:type="spellStart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Югорск</w:t>
      </w:r>
      <w:proofErr w:type="spellEnd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, улица 40 лет Победы 11, кабинет 414 или на адрес электронной почты: </w:t>
      </w:r>
      <w:proofErr w:type="spellStart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val="en-US" w:eastAsia="ar-SA"/>
        </w:rPr>
        <w:t>Pyatkova</w:t>
      </w:r>
      <w:proofErr w:type="spellEnd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_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val="en-US" w:eastAsia="ar-SA"/>
        </w:rPr>
        <w:t>AP</w:t>
      </w: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@</w:t>
      </w:r>
      <w:proofErr w:type="spellStart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val="en-US" w:eastAsia="ar-SA"/>
        </w:rPr>
        <w:t>ugorsk</w:t>
      </w:r>
      <w:proofErr w:type="spellEnd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.</w:t>
      </w:r>
      <w:proofErr w:type="spellStart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ru</w:t>
      </w:r>
      <w:proofErr w:type="spellEnd"/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D37638" w:rsidRPr="00D37638" w:rsidRDefault="00D37638" w:rsidP="00D37638">
      <w:pPr>
        <w:suppressAutoHyphens/>
        <w:spacing w:after="0" w:line="240" w:lineRule="auto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</w:p>
    <w:p w:rsidR="00D37638" w:rsidRPr="00D37638" w:rsidRDefault="00D37638" w:rsidP="00D376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  <w:r w:rsidRPr="00D37638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  <w:t>Для получения консультаций по вопросам формирования Общественного совета звонить по  телефону: 8(34675)77115 (доб.162) – главный специалист отдела по национальной политике и работе с институтами гражданского общества Управления внутренней политики и массовых коммуникаций администрации города Югорска Пяткова Алена Павловна.</w:t>
      </w:r>
    </w:p>
    <w:p w:rsidR="00D37638" w:rsidRPr="00D37638" w:rsidRDefault="00D37638" w:rsidP="00D37638">
      <w:pPr>
        <w:suppressAutoHyphens/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ar-SA"/>
        </w:rPr>
      </w:pPr>
    </w:p>
    <w:p w:rsidR="0031729F" w:rsidRPr="00883106" w:rsidRDefault="0031729F" w:rsidP="00D37638">
      <w:pPr>
        <w:spacing w:after="0" w:line="240" w:lineRule="auto"/>
      </w:pPr>
    </w:p>
    <w:sectPr w:rsidR="0031729F" w:rsidRPr="0088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A98"/>
    <w:multiLevelType w:val="hybridMultilevel"/>
    <w:tmpl w:val="CDA84050"/>
    <w:lvl w:ilvl="0" w:tplc="0D5603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3A6"/>
    <w:multiLevelType w:val="hybridMultilevel"/>
    <w:tmpl w:val="1FC07D2E"/>
    <w:lvl w:ilvl="0" w:tplc="74E4E01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29A8"/>
    <w:multiLevelType w:val="hybridMultilevel"/>
    <w:tmpl w:val="3C4EDD3C"/>
    <w:lvl w:ilvl="0" w:tplc="BFBE73D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38"/>
    <w:rsid w:val="0031729F"/>
    <w:rsid w:val="003601CD"/>
    <w:rsid w:val="00360719"/>
    <w:rsid w:val="003B0D22"/>
    <w:rsid w:val="00883106"/>
    <w:rsid w:val="00D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2111&amp;date=07.12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111&amp;date=07.12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Мурадымова Гульназ Тагировна</dc:creator>
  <cp:lastModifiedBy>Мурадымова Гульназ Тагировна</cp:lastModifiedBy>
  <cp:revision>4</cp:revision>
  <dcterms:created xsi:type="dcterms:W3CDTF">2026-04-13T10:07:00Z</dcterms:created>
  <dcterms:modified xsi:type="dcterms:W3CDTF">2026-05-14T08:57:00Z</dcterms:modified>
</cp:coreProperties>
</file>